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left="482" w:hanging="482"/>
        <w:jc w:val="center"/>
        <w:rPr>
          <w:sz w:val="36"/>
          <w:szCs w:val="36"/>
        </w:rPr>
      </w:pPr>
      <w:bookmarkStart w:colFirst="0" w:colLast="0" w:name="_heading=h.md9tnytko8fh" w:id="0"/>
      <w:bookmarkEnd w:id="0"/>
      <w:r w:rsidDel="00000000" w:rsidR="00000000" w:rsidRPr="00000000">
        <w:rPr>
          <w:sz w:val="36"/>
          <w:szCs w:val="36"/>
          <w:rtl w:val="0"/>
        </w:rPr>
        <w:t xml:space="preserve">嘉義市115學年度</w:t>
      </w:r>
      <w:r w:rsidDel="00000000" w:rsidR="00000000" w:rsidRPr="00000000">
        <w:rPr>
          <w:sz w:val="36"/>
          <w:szCs w:val="36"/>
          <w:u w:val="single"/>
          <w:rtl w:val="0"/>
        </w:rPr>
        <w:t xml:space="preserve">  私立輔仁  </w:t>
      </w:r>
      <w:r w:rsidDel="00000000" w:rsidR="00000000" w:rsidRPr="00000000">
        <w:rPr>
          <w:sz w:val="36"/>
          <w:szCs w:val="36"/>
          <w:rtl w:val="0"/>
        </w:rPr>
        <w:t xml:space="preserve">中學學校課程計畫</w:t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學校課程計畫審查檢核表(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ff0000"/>
          <w:sz w:val="36"/>
          <w:szCs w:val="36"/>
          <w:rtl w:val="0"/>
        </w:rPr>
        <w:t xml:space="preserve">領域科目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)</w:t>
      </w:r>
    </w:p>
    <w:p w:rsidR="00000000" w:rsidDel="00000000" w:rsidP="00000000" w:rsidRDefault="00000000" w:rsidRPr="00000000" w14:paraId="00000003">
      <w:pPr>
        <w:spacing w:after="120" w:lineRule="auto"/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領域/科目：_________________________</w:t>
      </w:r>
    </w:p>
    <w:tbl>
      <w:tblPr>
        <w:tblStyle w:val="Table1"/>
        <w:tblW w:w="96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9"/>
        <w:gridCol w:w="1832"/>
        <w:gridCol w:w="1833"/>
        <w:gridCol w:w="1833"/>
        <w:gridCol w:w="3591"/>
        <w:tblGridChange w:id="0">
          <w:tblGrid>
            <w:gridCol w:w="539"/>
            <w:gridCol w:w="1832"/>
            <w:gridCol w:w="1833"/>
            <w:gridCol w:w="1833"/>
            <w:gridCol w:w="3591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4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年級</w:t>
            </w:r>
          </w:p>
        </w:tc>
        <w:tc>
          <w:tcPr>
            <w:gridSpan w:val="3"/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課發會審查情形（</w:t>
            </w:r>
            <w:sdt>
              <w:sdtPr>
                <w:id w:val="-1333931913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28"/>
                    <w:szCs w:val="28"/>
                    <w:rtl w:val="0"/>
                  </w:rPr>
                  <w:t xml:space="preserve">✓</w:t>
                </w:r>
              </w:sdtContent>
            </w:sdt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）</w:t>
            </w:r>
          </w:p>
        </w:tc>
        <w:tc>
          <w:tcPr>
            <w:vMerge w:val="restart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審查意見</w:t>
            </w:r>
          </w:p>
        </w:tc>
      </w:tr>
      <w:tr>
        <w:trPr>
          <w:cantSplit w:val="0"/>
          <w:trHeight w:val="65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評選優良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審查通過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修正後通過</w:t>
            </w:r>
          </w:p>
        </w:tc>
        <w:tc>
          <w:tcPr>
            <w:vMerge w:val="continue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sz w:val="28"/>
                <w:szCs w:val="28"/>
                <w:rtl w:val="0"/>
              </w:rPr>
              <w:t xml:space="preserve">七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sz w:val="28"/>
                <w:szCs w:val="28"/>
                <w:rtl w:val="0"/>
              </w:rPr>
              <w:t xml:space="preserve">八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sz w:val="28"/>
                <w:szCs w:val="28"/>
                <w:rtl w:val="0"/>
              </w:rPr>
              <w:t xml:space="preserve">九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120" w:lineRule="auto"/>
        <w:rPr>
          <w:rFonts w:ascii="BiauKai" w:cs="BiauKai" w:eastAsia="BiauKai" w:hAnsi="BiauKai"/>
        </w:rPr>
        <w:sectPr>
          <w:footerReference r:id="rId7" w:type="default"/>
          <w:footerReference r:id="rId8" w:type="even"/>
          <w:pgSz w:h="16840" w:w="11907" w:orient="portrait"/>
          <w:pgMar w:bottom="1134" w:top="1134" w:left="1134" w:right="1134" w:header="851" w:footer="992"/>
          <w:pgNumType w:start="1"/>
        </w:sectPr>
      </w:pPr>
      <w:r w:rsidDel="00000000" w:rsidR="00000000" w:rsidRPr="00000000">
        <w:rPr>
          <w:rFonts w:ascii="BiauKai" w:cs="BiauKai" w:eastAsia="BiauKai" w:hAnsi="BiauKai"/>
          <w:rtl w:val="0"/>
        </w:rPr>
        <w:t xml:space="preserve">※本表可依照學校實際需求斟酌調整使用</w:t>
      </w:r>
    </w:p>
    <w:p w:rsidR="00000000" w:rsidDel="00000000" w:rsidP="00000000" w:rsidRDefault="00000000" w:rsidRPr="00000000" w14:paraId="0000001E">
      <w:pPr>
        <w:pStyle w:val="Title"/>
        <w:ind w:left="482" w:hanging="482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嘉義市115學年度</w:t>
      </w:r>
      <w:r w:rsidDel="00000000" w:rsidR="00000000" w:rsidRPr="00000000">
        <w:rPr>
          <w:sz w:val="36"/>
          <w:szCs w:val="36"/>
          <w:u w:val="single"/>
          <w:rtl w:val="0"/>
        </w:rPr>
        <w:t xml:space="preserve">  私立輔仁  </w:t>
      </w:r>
      <w:r w:rsidDel="00000000" w:rsidR="00000000" w:rsidRPr="00000000">
        <w:rPr>
          <w:sz w:val="36"/>
          <w:szCs w:val="36"/>
          <w:rtl w:val="0"/>
        </w:rPr>
        <w:t xml:space="preserve">中學學校課程計畫</w:t>
      </w:r>
    </w:p>
    <w:p w:rsidR="00000000" w:rsidDel="00000000" w:rsidP="00000000" w:rsidRDefault="00000000" w:rsidRPr="00000000" w14:paraId="0000001F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學校課程計畫審查檢核表(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ff0000"/>
          <w:sz w:val="36"/>
          <w:szCs w:val="36"/>
          <w:rtl w:val="0"/>
        </w:rPr>
        <w:t xml:space="preserve">彈性課程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)</w:t>
      </w:r>
    </w:p>
    <w:p w:rsidR="00000000" w:rsidDel="00000000" w:rsidP="00000000" w:rsidRDefault="00000000" w:rsidRPr="00000000" w14:paraId="00000020">
      <w:pPr>
        <w:spacing w:after="120" w:lineRule="auto"/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BiauKai" w:cs="BiauKai" w:eastAsia="BiauKai" w:hAnsi="BiauKai"/>
          <w:b w:val="1"/>
          <w:bCs w:val="1"/>
          <w:sz w:val="28"/>
          <w:szCs w:val="28"/>
          <w:rtl w:val="0"/>
        </w:rPr>
        <w:t xml:space="preserve">年級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：_________________________</w:t>
      </w:r>
    </w:p>
    <w:tbl>
      <w:tblPr>
        <w:tblStyle w:val="Table2"/>
        <w:tblW w:w="96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2"/>
        <w:gridCol w:w="1701"/>
        <w:gridCol w:w="1701"/>
        <w:gridCol w:w="1701"/>
        <w:gridCol w:w="2403"/>
        <w:tblGridChange w:id="0">
          <w:tblGrid>
            <w:gridCol w:w="2122"/>
            <w:gridCol w:w="1701"/>
            <w:gridCol w:w="1701"/>
            <w:gridCol w:w="1701"/>
            <w:gridCol w:w="2403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1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sz w:val="36"/>
                <w:szCs w:val="36"/>
                <w:rtl w:val="0"/>
              </w:rPr>
              <w:t xml:space="preserve">彈性課程</w:t>
            </w:r>
          </w:p>
          <w:p w:rsidR="00000000" w:rsidDel="00000000" w:rsidP="00000000" w:rsidRDefault="00000000" w:rsidRPr="00000000" w14:paraId="00000022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名稱</w:t>
            </w:r>
          </w:p>
        </w:tc>
        <w:tc>
          <w:tcPr>
            <w:gridSpan w:val="3"/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課發會審查情形（</w:t>
            </w:r>
            <w:sdt>
              <w:sdtPr>
                <w:id w:val="1175150283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28"/>
                    <w:szCs w:val="28"/>
                    <w:rtl w:val="0"/>
                  </w:rPr>
                  <w:t xml:space="preserve">✓</w:t>
                </w:r>
              </w:sdtContent>
            </w:sdt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）</w:t>
            </w:r>
          </w:p>
        </w:tc>
        <w:tc>
          <w:tcPr>
            <w:vMerge w:val="restart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審查意見</w:t>
            </w:r>
          </w:p>
        </w:tc>
      </w:tr>
      <w:tr>
        <w:trPr>
          <w:cantSplit w:val="0"/>
          <w:trHeight w:val="65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評選優良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審查通過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line="400" w:lineRule="auto"/>
              <w:jc w:val="center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sz w:val="28"/>
                <w:szCs w:val="28"/>
                <w:rtl w:val="0"/>
              </w:rPr>
              <w:t xml:space="preserve">修正後通過</w:t>
            </w:r>
          </w:p>
        </w:tc>
        <w:tc>
          <w:tcPr>
            <w:vMerge w:val="continue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line="320" w:lineRule="auto"/>
              <w:jc w:val="center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spacing w:line="400" w:lineRule="auto"/>
              <w:jc w:val="both"/>
              <w:rPr>
                <w:rFonts w:ascii="BiauKai" w:cs="BiauKai" w:eastAsia="BiauKai" w:hAnsi="BiauKa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Style w:val="Title"/>
        <w:rPr>
          <w:rFonts w:ascii="BiauKai" w:cs="BiauKai" w:eastAsia="BiauKai" w:hAnsi="BiauKai"/>
          <w:b w:val="0"/>
          <w:bCs w:val="0"/>
          <w:color w:val="000000"/>
        </w:rPr>
      </w:pPr>
      <w:r w:rsidDel="00000000" w:rsidR="00000000" w:rsidRPr="00000000">
        <w:rPr>
          <w:rFonts w:ascii="BiauKai" w:cs="BiauKai" w:eastAsia="BiauKai" w:hAnsi="BiauKai"/>
          <w:rtl w:val="0"/>
        </w:rPr>
        <w:t xml:space="preserve">※本表可依照學校實際需求斟酌調整使用</w:t>
      </w:r>
      <w:r w:rsidDel="00000000" w:rsidR="00000000" w:rsidRPr="00000000">
        <w:rPr>
          <w:rtl w:val="0"/>
        </w:rPr>
      </w:r>
    </w:p>
    <w:sectPr>
      <w:type w:val="nextPage"/>
      <w:pgSz w:h="16840" w:w="11907" w:orient="portrait"/>
      <w:pgMar w:bottom="1134" w:top="1134" w:left="1134" w:right="1134" w:header="851" w:footer="99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DFKai-SB"/>
  <w:font w:name="Georgia"/>
  <w:font w:name="BiauKai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libri" w:cs="Calibri" w:eastAsia="Calibri" w:hAnsi="Calibri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sz w:val="36"/>
      <w:szCs w:val="3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ind w:left="482" w:hanging="482"/>
    </w:pPr>
    <w:rPr>
      <w:rFonts w:ascii="DFKai-SB" w:cs="DFKai-SB" w:eastAsia="DFKai-SB" w:hAnsi="DFKai-SB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color w:val="000000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color w:val="000000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VtKOylVOet59Gdnt06Bihf1xmg==">CgMxLjAaMAoBMBIrCikIB0IlChFRdWF0dHJvY2VudG8gU2FucxIQQXJpYWwgVW5pY29kZSBNUxowCgExEisKKQgHQiUKEVF1YXR0cm9jZW50byBTYW5zEhBBcmlhbCBVbmljb2RlIE1TMg5oLm1kOXRueXRrbzhmaDgAciExbHFlQ183MXJEVmlnMEtRODZfVlc1aFBfOHJ5NE1GSHk=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